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FD2A3" w14:textId="50967487" w:rsidR="00C3403C" w:rsidRPr="00333BE7" w:rsidRDefault="00CC16F2" w:rsidP="00C3403C">
      <w:pPr>
        <w:pStyle w:val="a4"/>
        <w:jc w:val="right"/>
      </w:pPr>
      <w:r w:rsidRPr="00CC16F2">
        <w:t>ИР40</w:t>
      </w:r>
      <w:r w:rsidR="00230F58">
        <w:t>9545</w:t>
      </w:r>
    </w:p>
    <w:p w14:paraId="28041E7C" w14:textId="7DAB2E03" w:rsidR="00C57625" w:rsidRPr="00333BE7" w:rsidRDefault="00C3403C" w:rsidP="0079307E">
      <w:pPr>
        <w:pStyle w:val="a4"/>
        <w:jc w:val="right"/>
      </w:pPr>
      <w:r w:rsidRPr="00333BE7">
        <w:t xml:space="preserve"> (</w:t>
      </w:r>
      <w:r w:rsidR="00230F58">
        <w:t>214150</w:t>
      </w:r>
      <w:r w:rsidR="00050FF2" w:rsidRPr="00333BE7">
        <w:t>/</w:t>
      </w:r>
      <w:r w:rsidRPr="00333BE7">
        <w:t>850.2</w:t>
      </w:r>
      <w:r w:rsidR="00CC16F2">
        <w:t>4</w:t>
      </w:r>
      <w:r w:rsidRPr="00333BE7">
        <w:t>.00</w:t>
      </w:r>
      <w:r w:rsidR="00935681">
        <w:t>00</w:t>
      </w:r>
      <w:r w:rsidR="00230F58">
        <w:t>8</w:t>
      </w:r>
      <w:r w:rsidR="008F6A7F" w:rsidRPr="00333BE7">
        <w:t>)</w:t>
      </w:r>
    </w:p>
    <w:p w14:paraId="524B9DF0" w14:textId="77777777" w:rsidR="00C93D50" w:rsidRPr="00230F58" w:rsidRDefault="00C93D50" w:rsidP="00230F58">
      <w:pPr>
        <w:pStyle w:val="a4"/>
        <w:jc w:val="center"/>
      </w:pPr>
      <w:r w:rsidRPr="00230F58">
        <w:t>Разъяснение положений</w:t>
      </w:r>
    </w:p>
    <w:p w14:paraId="05AC59A7" w14:textId="77777777" w:rsidR="00230F58" w:rsidRPr="00230F58" w:rsidRDefault="00333BE7" w:rsidP="00230F58">
      <w:pPr>
        <w:pStyle w:val="a4"/>
        <w:jc w:val="center"/>
      </w:pPr>
      <w:r w:rsidRPr="00230F58">
        <w:t xml:space="preserve">для способа закупки: Запрос </w:t>
      </w:r>
      <w:r w:rsidR="00230F58" w:rsidRPr="00230F58">
        <w:t>предложений в электронной форме,</w:t>
      </w:r>
    </w:p>
    <w:p w14:paraId="539DCC5A" w14:textId="47B1D2FF" w:rsidR="00230F58" w:rsidRPr="00230F58" w:rsidRDefault="00230F58" w:rsidP="00230F58">
      <w:pPr>
        <w:pStyle w:val="a4"/>
        <w:jc w:val="center"/>
        <w:rPr>
          <w:color w:val="215868" w:themeColor="accent5" w:themeShade="80"/>
        </w:rPr>
      </w:pPr>
      <w:r w:rsidRPr="00230F58">
        <w:t>участниками которого являются только субъекты малого и среднего предпринимательства на право заключения договора на оказание услуги</w:t>
      </w:r>
      <w:r w:rsidR="000B321F">
        <w:t xml:space="preserve"> </w:t>
      </w:r>
      <w:r w:rsidRPr="00230F58">
        <w:t xml:space="preserve">Лот 1: </w:t>
      </w:r>
      <w:r w:rsidRPr="00230F58">
        <w:rPr>
          <w:color w:val="215868" w:themeColor="accent5" w:themeShade="80"/>
        </w:rPr>
        <w:t>Изготовление имиджевой продукции</w:t>
      </w:r>
    </w:p>
    <w:p w14:paraId="75FF5C94" w14:textId="77777777" w:rsidR="00CC16F2" w:rsidRPr="00230F58" w:rsidRDefault="00CC16F2" w:rsidP="00230F58">
      <w:pPr>
        <w:pStyle w:val="a4"/>
        <w:jc w:val="center"/>
      </w:pPr>
      <w:r w:rsidRPr="00230F58">
        <w:t>для нужд АО «Петербургская сбытовая компания»</w:t>
      </w:r>
    </w:p>
    <w:p w14:paraId="5B67422A" w14:textId="77777777" w:rsidR="00C33F76" w:rsidRPr="00333BE7" w:rsidRDefault="00C33F76" w:rsidP="00970B8D">
      <w:pPr>
        <w:pStyle w:val="a4"/>
        <w:jc w:val="both"/>
      </w:pPr>
    </w:p>
    <w:p w14:paraId="23623008" w14:textId="16BD7F58" w:rsidR="00C93D50" w:rsidRPr="00333BE7" w:rsidRDefault="00C93D50" w:rsidP="0057071A">
      <w:pPr>
        <w:pStyle w:val="a4"/>
        <w:ind w:firstLine="708"/>
        <w:jc w:val="both"/>
      </w:pPr>
      <w:r w:rsidRPr="00333BE7">
        <w:t>На</w:t>
      </w:r>
      <w:r w:rsidR="0065660D" w:rsidRPr="00333BE7">
        <w:t xml:space="preserve"> </w:t>
      </w:r>
      <w:r w:rsidRPr="00333BE7">
        <w:t xml:space="preserve">запрос о разъяснении положений </w:t>
      </w:r>
      <w:r w:rsidR="006D36A4" w:rsidRPr="00333BE7">
        <w:t>з</w:t>
      </w:r>
      <w:r w:rsidR="00AD7CBF" w:rsidRPr="00333BE7">
        <w:t>акупочной д</w:t>
      </w:r>
      <w:r w:rsidRPr="00333BE7">
        <w:t>окументации</w:t>
      </w:r>
      <w:r w:rsidR="006F36F9" w:rsidRPr="00333BE7">
        <w:t xml:space="preserve"> </w:t>
      </w:r>
      <w:r w:rsidR="00333BE7" w:rsidRPr="00333BE7">
        <w:t xml:space="preserve">для способа закупки: Запрос предложений в электронной форме, участниками которого являются только субъекты малого и среднего предпринимательства на право заключения договора на </w:t>
      </w:r>
      <w:r w:rsidR="00230F58">
        <w:t xml:space="preserve">оказание услуги </w:t>
      </w:r>
      <w:r w:rsidR="00CC16F2" w:rsidRPr="00CC16F2">
        <w:t>Лот 1:</w:t>
      </w:r>
      <w:r w:rsidR="00CC16F2" w:rsidRPr="00CC16F2">
        <w:rPr>
          <w:b/>
        </w:rPr>
        <w:t xml:space="preserve"> </w:t>
      </w:r>
      <w:r w:rsidR="00230F58">
        <w:rPr>
          <w:b/>
          <w:color w:val="215868" w:themeColor="accent5" w:themeShade="80"/>
        </w:rPr>
        <w:t xml:space="preserve">Изготовление имиджевой продукции </w:t>
      </w:r>
      <w:r w:rsidR="00333BE7" w:rsidRPr="00333BE7">
        <w:t xml:space="preserve">для нужд АО «Петербургская сбытовая компания» </w:t>
      </w:r>
      <w:r w:rsidR="007D3605" w:rsidRPr="00333BE7">
        <w:t>(далее –</w:t>
      </w:r>
      <w:r w:rsidR="006F36F9" w:rsidRPr="00333BE7">
        <w:t xml:space="preserve"> </w:t>
      </w:r>
      <w:r w:rsidR="007D3605" w:rsidRPr="00333BE7">
        <w:t>Закупочная документация</w:t>
      </w:r>
      <w:r w:rsidR="00727094" w:rsidRPr="00333BE7">
        <w:t xml:space="preserve"> закупки</w:t>
      </w:r>
      <w:r w:rsidR="007D3605" w:rsidRPr="00333BE7">
        <w:t>)</w:t>
      </w:r>
      <w:r w:rsidRPr="00333BE7">
        <w:t>, поступивш</w:t>
      </w:r>
      <w:r w:rsidR="003E123D" w:rsidRPr="00333BE7">
        <w:t>и</w:t>
      </w:r>
      <w:r w:rsidR="00C57625" w:rsidRPr="00333BE7">
        <w:t>й</w:t>
      </w:r>
      <w:r w:rsidR="004E75FD" w:rsidRPr="00333BE7">
        <w:t xml:space="preserve"> </w:t>
      </w:r>
      <w:r w:rsidR="00CC16F2">
        <w:t>2</w:t>
      </w:r>
      <w:r w:rsidR="00BA1FC2">
        <w:t>6</w:t>
      </w:r>
      <w:r w:rsidR="00C3403C" w:rsidRPr="00333BE7">
        <w:t>.</w:t>
      </w:r>
      <w:r w:rsidR="00050FF2" w:rsidRPr="00333BE7">
        <w:t>0</w:t>
      </w:r>
      <w:r w:rsidR="00230F58">
        <w:t>9</w:t>
      </w:r>
      <w:r w:rsidR="004E75FD" w:rsidRPr="00333BE7">
        <w:t>.202</w:t>
      </w:r>
      <w:r w:rsidR="0068488C">
        <w:t>4</w:t>
      </w:r>
      <w:r w:rsidR="0065660D" w:rsidRPr="00333BE7">
        <w:t>г.</w:t>
      </w:r>
      <w:r w:rsidR="00CB3AFD" w:rsidRPr="00333BE7">
        <w:t xml:space="preserve"> </w:t>
      </w:r>
      <w:r w:rsidR="001B39F4" w:rsidRPr="00333BE7">
        <w:t>через</w:t>
      </w:r>
      <w:r w:rsidR="00C57625" w:rsidRPr="00333BE7">
        <w:t xml:space="preserve"> </w:t>
      </w:r>
      <w:r w:rsidR="001B39F4" w:rsidRPr="00333BE7">
        <w:t xml:space="preserve">электронную торговую площадку </w:t>
      </w:r>
      <w:hyperlink r:id="rId6" w:history="1">
        <w:r w:rsidR="001B39F4" w:rsidRPr="00333BE7">
          <w:rPr>
            <w:rStyle w:val="ab"/>
            <w:color w:val="auto"/>
          </w:rPr>
          <w:t>www.tektorg.ru/interao</w:t>
        </w:r>
      </w:hyperlink>
      <w:r w:rsidRPr="00333BE7">
        <w:t xml:space="preserve">,  сообщаем ответ на вопрос: </w:t>
      </w:r>
    </w:p>
    <w:p w14:paraId="19A4E7CC" w14:textId="77777777" w:rsidR="00F2552F" w:rsidRPr="00333BE7" w:rsidRDefault="00F2552F" w:rsidP="00D91D0E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ad"/>
        <w:tblW w:w="10773" w:type="dxa"/>
        <w:tblInd w:w="-572" w:type="dxa"/>
        <w:tblLook w:val="04A0" w:firstRow="1" w:lastRow="0" w:firstColumn="1" w:lastColumn="0" w:noHBand="0" w:noVBand="1"/>
      </w:tblPr>
      <w:tblGrid>
        <w:gridCol w:w="721"/>
        <w:gridCol w:w="5800"/>
        <w:gridCol w:w="2126"/>
        <w:gridCol w:w="2126"/>
      </w:tblGrid>
      <w:tr w:rsidR="000B321F" w:rsidRPr="00333BE7" w14:paraId="15FB0499" w14:textId="77777777" w:rsidTr="000B321F">
        <w:tc>
          <w:tcPr>
            <w:tcW w:w="721" w:type="dxa"/>
          </w:tcPr>
          <w:p w14:paraId="665D2CE9" w14:textId="77777777" w:rsidR="00DF524C" w:rsidRPr="000B321F" w:rsidRDefault="00DF524C" w:rsidP="000B321F">
            <w:pPr>
              <w:ind w:left="-107" w:righ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321F">
              <w:rPr>
                <w:rFonts w:ascii="Times New Roman" w:hAnsi="Times New Roman" w:cs="Times New Roman"/>
                <w:sz w:val="18"/>
                <w:szCs w:val="18"/>
              </w:rPr>
              <w:t>Номер вопроса</w:t>
            </w:r>
          </w:p>
        </w:tc>
        <w:tc>
          <w:tcPr>
            <w:tcW w:w="5800" w:type="dxa"/>
          </w:tcPr>
          <w:p w14:paraId="21E57BEC" w14:textId="594B783A" w:rsidR="00DF524C" w:rsidRPr="000B321F" w:rsidRDefault="00DF524C" w:rsidP="000B32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321F">
              <w:rPr>
                <w:rFonts w:ascii="Times New Roman" w:hAnsi="Times New Roman" w:cs="Times New Roman"/>
                <w:sz w:val="18"/>
                <w:szCs w:val="18"/>
              </w:rPr>
              <w:t>Требование Приложения №1 к Закупочной документации</w:t>
            </w:r>
          </w:p>
        </w:tc>
        <w:tc>
          <w:tcPr>
            <w:tcW w:w="2126" w:type="dxa"/>
          </w:tcPr>
          <w:p w14:paraId="1F90E281" w14:textId="1DD57B3C" w:rsidR="00DF524C" w:rsidRPr="000B321F" w:rsidRDefault="00DF524C" w:rsidP="000B32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321F">
              <w:rPr>
                <w:rFonts w:ascii="Times New Roman" w:hAnsi="Times New Roman" w:cs="Times New Roman"/>
                <w:sz w:val="18"/>
                <w:szCs w:val="18"/>
              </w:rPr>
              <w:t>Содержание вопроса</w:t>
            </w:r>
          </w:p>
        </w:tc>
        <w:tc>
          <w:tcPr>
            <w:tcW w:w="2126" w:type="dxa"/>
          </w:tcPr>
          <w:p w14:paraId="144E2C02" w14:textId="77777777" w:rsidR="00DF524C" w:rsidRPr="000B321F" w:rsidRDefault="00DF524C" w:rsidP="000B32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321F">
              <w:rPr>
                <w:rFonts w:ascii="Times New Roman" w:hAnsi="Times New Roman" w:cs="Times New Roman"/>
                <w:sz w:val="18"/>
                <w:szCs w:val="18"/>
              </w:rPr>
              <w:t>Ответ на вопрос</w:t>
            </w:r>
          </w:p>
        </w:tc>
      </w:tr>
      <w:tr w:rsidR="000B321F" w:rsidRPr="00333BE7" w14:paraId="0E57FAC7" w14:textId="77777777" w:rsidTr="000B321F">
        <w:tc>
          <w:tcPr>
            <w:tcW w:w="721" w:type="dxa"/>
          </w:tcPr>
          <w:p w14:paraId="59EC1A14" w14:textId="77777777" w:rsidR="00DF524C" w:rsidRPr="000B321F" w:rsidRDefault="00DF524C" w:rsidP="00D91D0E">
            <w:pPr>
              <w:jc w:val="both"/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0" w:type="dxa"/>
          </w:tcPr>
          <w:p w14:paraId="08BF99E7" w14:textId="77777777" w:rsidR="00DF524C" w:rsidRPr="000B321F" w:rsidRDefault="00DF524C" w:rsidP="00DF524C">
            <w:pPr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  <w:b/>
              </w:rPr>
              <w:t>Календарь квартальный Трио</w:t>
            </w:r>
            <w:r w:rsidRPr="000B321F">
              <w:rPr>
                <w:rFonts w:ascii="Times New Roman" w:hAnsi="Times New Roman" w:cs="Times New Roman"/>
              </w:rPr>
              <w:t xml:space="preserve"> индивидуальный</w:t>
            </w:r>
          </w:p>
          <w:p w14:paraId="397FDF34" w14:textId="77777777" w:rsidR="00DF524C" w:rsidRPr="000B321F" w:rsidRDefault="00DF524C" w:rsidP="00DF524C">
            <w:pPr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 xml:space="preserve">Размер </w:t>
            </w:r>
            <w:proofErr w:type="spellStart"/>
            <w:r w:rsidRPr="000B321F">
              <w:rPr>
                <w:rFonts w:ascii="Times New Roman" w:hAnsi="Times New Roman" w:cs="Times New Roman"/>
              </w:rPr>
              <w:t>шпигеля</w:t>
            </w:r>
            <w:proofErr w:type="spellEnd"/>
            <w:r w:rsidRPr="000B321F">
              <w:rPr>
                <w:rFonts w:ascii="Times New Roman" w:hAnsi="Times New Roman" w:cs="Times New Roman"/>
              </w:rPr>
              <w:t>: обсуждается на стадии утверждения (не менее 330*220 мм). Шпигель должен быть выполнен с применением оригинальных материалов, графики.</w:t>
            </w:r>
          </w:p>
          <w:p w14:paraId="79A28EC6" w14:textId="77777777" w:rsidR="00DF524C" w:rsidRPr="000B321F" w:rsidRDefault="00DF524C" w:rsidP="00DF524C">
            <w:pPr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>Изображение – вид Санкт-Петербурга, выполненный в технике рисования.</w:t>
            </w:r>
          </w:p>
          <w:p w14:paraId="6C4C4DAB" w14:textId="77777777" w:rsidR="00DF524C" w:rsidRPr="000B321F" w:rsidRDefault="00DF524C" w:rsidP="00DF524C">
            <w:pPr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>Размер численников: индивидуальный дизайн каждого численника</w:t>
            </w:r>
          </w:p>
          <w:p w14:paraId="464C902F" w14:textId="77777777" w:rsidR="00DF524C" w:rsidRPr="000B321F" w:rsidRDefault="00DF524C" w:rsidP="00DF524C">
            <w:pPr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 xml:space="preserve">Метод печати: Офсетная печать 4/0 </w:t>
            </w:r>
          </w:p>
          <w:p w14:paraId="024426AE" w14:textId="15F9806D" w:rsidR="00DF524C" w:rsidRPr="000B321F" w:rsidRDefault="00DF524C" w:rsidP="00DF524C">
            <w:pPr>
              <w:rPr>
                <w:rFonts w:ascii="Times New Roman" w:hAnsi="Times New Roman" w:cs="Times New Roman"/>
              </w:rPr>
            </w:pPr>
            <w:proofErr w:type="spellStart"/>
            <w:r w:rsidRPr="000B321F">
              <w:rPr>
                <w:rFonts w:ascii="Times New Roman" w:hAnsi="Times New Roman" w:cs="Times New Roman"/>
              </w:rPr>
              <w:t>Постпечатная</w:t>
            </w:r>
            <w:proofErr w:type="spellEnd"/>
            <w:r w:rsidRPr="000B321F">
              <w:rPr>
                <w:rFonts w:ascii="Times New Roman" w:hAnsi="Times New Roman" w:cs="Times New Roman"/>
              </w:rPr>
              <w:t xml:space="preserve"> обработка: Матовая </w:t>
            </w:r>
            <w:proofErr w:type="spellStart"/>
            <w:r w:rsidRPr="000B321F">
              <w:rPr>
                <w:rFonts w:ascii="Times New Roman" w:hAnsi="Times New Roman" w:cs="Times New Roman"/>
              </w:rPr>
              <w:t>ламинация</w:t>
            </w:r>
            <w:proofErr w:type="spellEnd"/>
            <w:r w:rsidRPr="000B321F">
              <w:rPr>
                <w:rFonts w:ascii="Times New Roman" w:hAnsi="Times New Roman" w:cs="Times New Roman"/>
              </w:rPr>
              <w:t xml:space="preserve"> 1/0, люверсы (серебро), пружина (белый, серебро), ригель (белый, серебро). Возможна </w:t>
            </w:r>
            <w:proofErr w:type="spellStart"/>
            <w:r w:rsidRPr="000B321F">
              <w:rPr>
                <w:rFonts w:ascii="Times New Roman" w:hAnsi="Times New Roman" w:cs="Times New Roman"/>
              </w:rPr>
              <w:t>кашировка</w:t>
            </w:r>
            <w:proofErr w:type="spellEnd"/>
            <w:r w:rsidRPr="000B321F">
              <w:rPr>
                <w:rFonts w:ascii="Times New Roman" w:hAnsi="Times New Roman" w:cs="Times New Roman"/>
              </w:rPr>
              <w:t xml:space="preserve"> на белый </w:t>
            </w:r>
            <w:proofErr w:type="spellStart"/>
            <w:r w:rsidRPr="000B321F">
              <w:rPr>
                <w:rFonts w:ascii="Times New Roman" w:hAnsi="Times New Roman" w:cs="Times New Roman"/>
              </w:rPr>
              <w:t>перплетный</w:t>
            </w:r>
            <w:proofErr w:type="spellEnd"/>
            <w:r w:rsidRPr="000B321F">
              <w:rPr>
                <w:rFonts w:ascii="Times New Roman" w:hAnsi="Times New Roman" w:cs="Times New Roman"/>
              </w:rPr>
              <w:t xml:space="preserve"> картон.</w:t>
            </w:r>
          </w:p>
          <w:p w14:paraId="0B8C9F41" w14:textId="77777777" w:rsidR="00DF524C" w:rsidRPr="000B321F" w:rsidRDefault="00DF524C" w:rsidP="00DF524C">
            <w:pPr>
              <w:rPr>
                <w:rFonts w:ascii="Times New Roman" w:hAnsi="Times New Roman" w:cs="Times New Roman"/>
              </w:rPr>
            </w:pPr>
            <w:proofErr w:type="spellStart"/>
            <w:r w:rsidRPr="000B321F">
              <w:rPr>
                <w:rFonts w:ascii="Times New Roman" w:hAnsi="Times New Roman" w:cs="Times New Roman"/>
              </w:rPr>
              <w:t>Подблочники</w:t>
            </w:r>
            <w:proofErr w:type="spellEnd"/>
            <w:r w:rsidRPr="000B321F">
              <w:rPr>
                <w:rFonts w:ascii="Times New Roman" w:hAnsi="Times New Roman" w:cs="Times New Roman"/>
              </w:rPr>
              <w:t xml:space="preserve"> (общий размер): обсуждается на стадии утверждения </w:t>
            </w:r>
          </w:p>
          <w:p w14:paraId="2CC64361" w14:textId="77777777" w:rsidR="00DF524C" w:rsidRPr="000B321F" w:rsidRDefault="00DF524C" w:rsidP="00DF524C">
            <w:pPr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 xml:space="preserve">Метод печати: Офсетная печать 4/0 </w:t>
            </w:r>
          </w:p>
          <w:p w14:paraId="4D13A4A3" w14:textId="77777777" w:rsidR="00DF524C" w:rsidRPr="000B321F" w:rsidRDefault="00DF524C" w:rsidP="00DF524C">
            <w:pPr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 xml:space="preserve">Материал: Картон односторонний 300г. (или аналог по толщине) </w:t>
            </w:r>
            <w:proofErr w:type="spellStart"/>
            <w:r w:rsidRPr="000B321F">
              <w:rPr>
                <w:rFonts w:ascii="Times New Roman" w:hAnsi="Times New Roman" w:cs="Times New Roman"/>
              </w:rPr>
              <w:t>Постпечатная</w:t>
            </w:r>
            <w:proofErr w:type="spellEnd"/>
            <w:r w:rsidRPr="000B321F">
              <w:rPr>
                <w:rFonts w:ascii="Times New Roman" w:hAnsi="Times New Roman" w:cs="Times New Roman"/>
              </w:rPr>
              <w:t xml:space="preserve"> обработка: Матовая </w:t>
            </w:r>
            <w:proofErr w:type="spellStart"/>
            <w:r w:rsidRPr="000B321F">
              <w:rPr>
                <w:rFonts w:ascii="Times New Roman" w:hAnsi="Times New Roman" w:cs="Times New Roman"/>
              </w:rPr>
              <w:t>ламинация</w:t>
            </w:r>
            <w:proofErr w:type="spellEnd"/>
            <w:r w:rsidRPr="000B321F">
              <w:rPr>
                <w:rFonts w:ascii="Times New Roman" w:hAnsi="Times New Roman" w:cs="Times New Roman"/>
              </w:rPr>
              <w:t xml:space="preserve"> 1/0 </w:t>
            </w:r>
          </w:p>
          <w:p w14:paraId="059FEBF4" w14:textId="60894732" w:rsidR="00DF524C" w:rsidRPr="000B321F" w:rsidRDefault="00DF524C" w:rsidP="00DF524C">
            <w:pPr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 xml:space="preserve">Подложка для магнитного курсора под центральным </w:t>
            </w:r>
            <w:proofErr w:type="spellStart"/>
            <w:proofErr w:type="gramStart"/>
            <w:r w:rsidRPr="000B321F">
              <w:rPr>
                <w:rFonts w:ascii="Times New Roman" w:hAnsi="Times New Roman" w:cs="Times New Roman"/>
              </w:rPr>
              <w:t>бло</w:t>
            </w:r>
            <w:proofErr w:type="spellEnd"/>
            <w:r w:rsidR="000B321F">
              <w:rPr>
                <w:rFonts w:ascii="Times New Roman" w:hAnsi="Times New Roman" w:cs="Times New Roman"/>
              </w:rPr>
              <w:t>-</w:t>
            </w:r>
            <w:r w:rsidRPr="000B321F">
              <w:rPr>
                <w:rFonts w:ascii="Times New Roman" w:hAnsi="Times New Roman" w:cs="Times New Roman"/>
              </w:rPr>
              <w:t>ком</w:t>
            </w:r>
            <w:proofErr w:type="gramEnd"/>
            <w:r w:rsidRPr="000B321F">
              <w:rPr>
                <w:rFonts w:ascii="Times New Roman" w:hAnsi="Times New Roman" w:cs="Times New Roman"/>
              </w:rPr>
              <w:t>, размер: соответствует размеру центрального блока.</w:t>
            </w:r>
          </w:p>
          <w:p w14:paraId="70B9737D" w14:textId="24CF0A80" w:rsidR="00DF524C" w:rsidRPr="000B321F" w:rsidRDefault="00DF524C" w:rsidP="000B32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321F">
              <w:rPr>
                <w:rFonts w:ascii="Times New Roman" w:hAnsi="Times New Roman" w:cs="Times New Roman"/>
              </w:rPr>
              <w:t>Курсор: магнитный, индивидуальный дизайн обсуждается на стадии утверждения макета.</w:t>
            </w:r>
          </w:p>
        </w:tc>
        <w:tc>
          <w:tcPr>
            <w:tcW w:w="2126" w:type="dxa"/>
          </w:tcPr>
          <w:p w14:paraId="51B14975" w14:textId="7BCFDF61" w:rsidR="00DF524C" w:rsidRPr="000B321F" w:rsidRDefault="00DF524C" w:rsidP="00F2552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 xml:space="preserve">1) какой максимальный размер </w:t>
            </w:r>
            <w:proofErr w:type="spellStart"/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шпигеля</w:t>
            </w:r>
            <w:proofErr w:type="spellEnd"/>
            <w:r w:rsidRPr="000B321F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Какой максимальный размер блоков календаря? 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126" w:type="dxa"/>
          </w:tcPr>
          <w:p w14:paraId="373B74FB" w14:textId="00B6332F" w:rsidR="00DF524C" w:rsidRPr="000B321F" w:rsidRDefault="00DF524C" w:rsidP="00BA1FC2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 xml:space="preserve">аксимальный размер </w:t>
            </w:r>
            <w:proofErr w:type="spellStart"/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шпигеля</w:t>
            </w:r>
            <w:proofErr w:type="spellEnd"/>
            <w:r w:rsidRPr="000B321F">
              <w:rPr>
                <w:rFonts w:ascii="Times New Roman" w:hAnsi="Times New Roman" w:cs="Times New Roman"/>
                <w:sz w:val="20"/>
                <w:szCs w:val="20"/>
              </w:rPr>
              <w:t xml:space="preserve"> – не более +10 мм по каждому измерению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02E6AA" w14:textId="68D650F0" w:rsidR="00DF524C" w:rsidRPr="000B321F" w:rsidRDefault="00DF524C" w:rsidP="00BA1FC2">
            <w:pPr>
              <w:spacing w:before="120" w:after="120"/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аксимальный размер блоков календаря – 330*160 мм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0B321F" w:rsidRPr="00333BE7" w14:paraId="312F8A2E" w14:textId="77777777" w:rsidTr="000B321F">
        <w:tc>
          <w:tcPr>
            <w:tcW w:w="721" w:type="dxa"/>
          </w:tcPr>
          <w:p w14:paraId="6CE79127" w14:textId="35E3A220" w:rsidR="00DF524C" w:rsidRPr="000B321F" w:rsidRDefault="00DF524C" w:rsidP="00D91D0E">
            <w:pPr>
              <w:jc w:val="both"/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00" w:type="dxa"/>
          </w:tcPr>
          <w:p w14:paraId="3D4F6EEA" w14:textId="77777777" w:rsidR="000B321F" w:rsidRPr="000B321F" w:rsidRDefault="000B321F" w:rsidP="000B321F">
            <w:pPr>
              <w:rPr>
                <w:rFonts w:ascii="Times New Roman" w:hAnsi="Times New Roman" w:cs="Times New Roman"/>
                <w:b/>
              </w:rPr>
            </w:pPr>
            <w:r w:rsidRPr="000B321F">
              <w:rPr>
                <w:rFonts w:ascii="Times New Roman" w:hAnsi="Times New Roman" w:cs="Times New Roman"/>
                <w:b/>
              </w:rPr>
              <w:t>Календарь настенный отрывной</w:t>
            </w:r>
          </w:p>
          <w:p w14:paraId="2B5EDAA1" w14:textId="77777777" w:rsidR="000B321F" w:rsidRPr="000B321F" w:rsidRDefault="000B321F" w:rsidP="000B321F">
            <w:pPr>
              <w:shd w:val="clear" w:color="auto" w:fill="FFFFFF"/>
              <w:spacing w:line="300" w:lineRule="atLeast"/>
              <w:textAlignment w:val="baseline"/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>Год 2025</w:t>
            </w:r>
          </w:p>
          <w:p w14:paraId="70F6213C" w14:textId="77777777" w:rsidR="000B321F" w:rsidRPr="000B321F" w:rsidRDefault="000B321F" w:rsidP="000B321F">
            <w:pPr>
              <w:shd w:val="clear" w:color="auto" w:fill="FFFFFF"/>
              <w:spacing w:line="300" w:lineRule="atLeast"/>
              <w:textAlignment w:val="baseline"/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 xml:space="preserve">Тематика: сад и огород (советы по посадкам и уходу за растениями, приметы, лунные сутки) </w:t>
            </w:r>
          </w:p>
          <w:p w14:paraId="2D65F754" w14:textId="77777777" w:rsidR="000B321F" w:rsidRPr="000B321F" w:rsidRDefault="000B321F" w:rsidP="000B321F">
            <w:pPr>
              <w:shd w:val="clear" w:color="auto" w:fill="FFFFFF"/>
              <w:spacing w:line="300" w:lineRule="atLeast"/>
              <w:textAlignment w:val="baseline"/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>Каждое 10-е и 25-е число месяца – по индивидуальному дизайну Заказчика</w:t>
            </w:r>
          </w:p>
          <w:p w14:paraId="3BCE2729" w14:textId="77777777" w:rsidR="000B321F" w:rsidRPr="000B321F" w:rsidRDefault="000B321F" w:rsidP="000B321F">
            <w:pPr>
              <w:shd w:val="clear" w:color="auto" w:fill="FFFFFF"/>
              <w:spacing w:line="300" w:lineRule="atLeast"/>
              <w:textAlignment w:val="baseline"/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>Крепление: скрепка</w:t>
            </w:r>
          </w:p>
          <w:p w14:paraId="6EC11AF8" w14:textId="77777777" w:rsidR="000B321F" w:rsidRPr="000B321F" w:rsidRDefault="000B321F" w:rsidP="000B321F">
            <w:pPr>
              <w:shd w:val="clear" w:color="auto" w:fill="FFFFFF"/>
              <w:spacing w:line="300" w:lineRule="atLeast"/>
              <w:textAlignment w:val="baseline"/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>Размер: 114 х 77 мм</w:t>
            </w:r>
          </w:p>
          <w:p w14:paraId="01349C73" w14:textId="77777777" w:rsidR="000B321F" w:rsidRPr="000B321F" w:rsidRDefault="000B321F" w:rsidP="000B321F">
            <w:pPr>
              <w:shd w:val="clear" w:color="auto" w:fill="FFFFFF"/>
              <w:spacing w:line="300" w:lineRule="atLeast"/>
              <w:textAlignment w:val="baseline"/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>Материал подложки и лицевой стороны: картон</w:t>
            </w:r>
          </w:p>
          <w:p w14:paraId="5FF040D2" w14:textId="00C9E70F" w:rsidR="00DF524C" w:rsidRPr="000B321F" w:rsidRDefault="000B321F" w:rsidP="000B321F">
            <w:pPr>
              <w:shd w:val="clear" w:color="auto" w:fill="FFFFFF"/>
              <w:spacing w:line="300" w:lineRule="atLeast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B321F">
              <w:rPr>
                <w:rFonts w:ascii="Times New Roman" w:hAnsi="Times New Roman" w:cs="Times New Roman"/>
              </w:rPr>
              <w:t xml:space="preserve">Материал листов: газетная бумага </w:t>
            </w:r>
          </w:p>
        </w:tc>
        <w:tc>
          <w:tcPr>
            <w:tcW w:w="2126" w:type="dxa"/>
          </w:tcPr>
          <w:p w14:paraId="0AB87185" w14:textId="5CB1E0FF" w:rsidR="00DF524C" w:rsidRPr="000B321F" w:rsidRDefault="00DF524C" w:rsidP="00F2552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 xml:space="preserve">3) Календарь настенный отрывной 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количество листов в блоке 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цветность печати 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рассматривается только газетная бумага или можно ли использовать другую бумагу для печати? </w:t>
            </w:r>
          </w:p>
        </w:tc>
        <w:tc>
          <w:tcPr>
            <w:tcW w:w="2126" w:type="dxa"/>
          </w:tcPr>
          <w:p w14:paraId="7FCA5438" w14:textId="00EBF03E" w:rsidR="00DF524C" w:rsidRPr="000B321F" w:rsidRDefault="00DF524C" w:rsidP="00BA1FC2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Календарь настенный отрывной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A2527D1" w14:textId="50B5194C" w:rsidR="00DF524C" w:rsidRPr="000B321F" w:rsidRDefault="00DF524C" w:rsidP="00BA1FC2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количество листов в блоке – не менее 365, не более 370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цветность печати – 1+0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0E7A19A" w14:textId="2F117978" w:rsidR="00DF524C" w:rsidRPr="000B321F" w:rsidRDefault="00DF524C" w:rsidP="00BA1FC2">
            <w:pPr>
              <w:spacing w:before="120" w:after="120"/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 xml:space="preserve">Бумага - 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в соответствии с Т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ехническим заданием.</w:t>
            </w:r>
          </w:p>
        </w:tc>
      </w:tr>
      <w:tr w:rsidR="000B321F" w:rsidRPr="00333BE7" w14:paraId="74EFFDAC" w14:textId="77777777" w:rsidTr="000B321F">
        <w:tc>
          <w:tcPr>
            <w:tcW w:w="721" w:type="dxa"/>
          </w:tcPr>
          <w:p w14:paraId="4AE1DB68" w14:textId="78CF7C2A" w:rsidR="00DF524C" w:rsidRPr="000B321F" w:rsidRDefault="00DF524C" w:rsidP="00D91D0E">
            <w:pPr>
              <w:jc w:val="both"/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00" w:type="dxa"/>
          </w:tcPr>
          <w:p w14:paraId="08D1451A" w14:textId="77777777" w:rsidR="000B321F" w:rsidRPr="000B321F" w:rsidRDefault="000B321F" w:rsidP="000B321F">
            <w:pPr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  <w:b/>
              </w:rPr>
              <w:t>Блокнот на пружине</w:t>
            </w:r>
            <w:r w:rsidRPr="000B321F">
              <w:rPr>
                <w:rFonts w:ascii="Times New Roman" w:hAnsi="Times New Roman" w:cs="Times New Roman"/>
              </w:rPr>
              <w:t xml:space="preserve">, материал лицевой обложки – </w:t>
            </w:r>
            <w:proofErr w:type="spellStart"/>
            <w:r w:rsidRPr="000B321F">
              <w:rPr>
                <w:rFonts w:ascii="Times New Roman" w:hAnsi="Times New Roman" w:cs="Times New Roman"/>
              </w:rPr>
              <w:t>софттач</w:t>
            </w:r>
            <w:proofErr w:type="spellEnd"/>
            <w:r w:rsidRPr="000B321F">
              <w:rPr>
                <w:rFonts w:ascii="Times New Roman" w:hAnsi="Times New Roman" w:cs="Times New Roman"/>
              </w:rPr>
              <w:t xml:space="preserve"> картон (синий), оборотной – мелованный картон; пружина по длинной стороне;</w:t>
            </w:r>
          </w:p>
          <w:p w14:paraId="5F54A56C" w14:textId="77777777" w:rsidR="000B321F" w:rsidRPr="000B321F" w:rsidRDefault="000B321F" w:rsidP="000B321F">
            <w:pPr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 xml:space="preserve">формат – А5; </w:t>
            </w:r>
          </w:p>
          <w:p w14:paraId="4D5B1C2A" w14:textId="77777777" w:rsidR="000B321F" w:rsidRPr="000B321F" w:rsidRDefault="000B321F" w:rsidP="000B321F">
            <w:pPr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>вид нанесения (обложка): печать 1+0 (</w:t>
            </w:r>
            <w:proofErr w:type="spellStart"/>
            <w:r w:rsidRPr="000B321F">
              <w:rPr>
                <w:rFonts w:ascii="Times New Roman" w:hAnsi="Times New Roman" w:cs="Times New Roman"/>
              </w:rPr>
              <w:t>ламинация</w:t>
            </w:r>
            <w:proofErr w:type="spellEnd"/>
            <w:r w:rsidRPr="000B321F">
              <w:rPr>
                <w:rFonts w:ascii="Times New Roman" w:hAnsi="Times New Roman" w:cs="Times New Roman"/>
              </w:rPr>
              <w:t>);</w:t>
            </w:r>
          </w:p>
          <w:p w14:paraId="3B5461BB" w14:textId="77777777" w:rsidR="000B321F" w:rsidRPr="000B321F" w:rsidRDefault="000B321F" w:rsidP="000B321F">
            <w:pPr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</w:rPr>
              <w:t>вид нанесения (</w:t>
            </w:r>
            <w:proofErr w:type="spellStart"/>
            <w:r w:rsidRPr="000B321F">
              <w:rPr>
                <w:rFonts w:ascii="Times New Roman" w:hAnsi="Times New Roman" w:cs="Times New Roman"/>
              </w:rPr>
              <w:t>внутр</w:t>
            </w:r>
            <w:proofErr w:type="spellEnd"/>
            <w:r w:rsidRPr="000B321F">
              <w:rPr>
                <w:rFonts w:ascii="Times New Roman" w:hAnsi="Times New Roman" w:cs="Times New Roman"/>
              </w:rPr>
              <w:t xml:space="preserve">. блок): печать 1+0, </w:t>
            </w:r>
          </w:p>
          <w:p w14:paraId="03985260" w14:textId="6FB27BD6" w:rsidR="00DF524C" w:rsidRPr="000B321F" w:rsidRDefault="000B321F" w:rsidP="000B3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21F">
              <w:rPr>
                <w:rFonts w:ascii="Times New Roman" w:hAnsi="Times New Roman" w:cs="Times New Roman"/>
              </w:rPr>
              <w:t xml:space="preserve">50 страниц, в клетку, разработка индивидуального дизайна обложки. </w:t>
            </w:r>
          </w:p>
        </w:tc>
        <w:tc>
          <w:tcPr>
            <w:tcW w:w="2126" w:type="dxa"/>
          </w:tcPr>
          <w:p w14:paraId="55AAEEE2" w14:textId="590D563E" w:rsidR="00DF524C" w:rsidRPr="000B321F" w:rsidRDefault="00DF524C" w:rsidP="00F2552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 xml:space="preserve">4) материал обложки: дизайнерский картон с эффектом софт </w:t>
            </w:r>
            <w:proofErr w:type="spellStart"/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тач</w:t>
            </w:r>
            <w:proofErr w:type="spellEnd"/>
            <w:r w:rsidRPr="000B321F">
              <w:rPr>
                <w:rFonts w:ascii="Times New Roman" w:hAnsi="Times New Roman" w:cs="Times New Roman"/>
                <w:sz w:val="20"/>
                <w:szCs w:val="20"/>
              </w:rPr>
              <w:t xml:space="preserve"> или картон с </w:t>
            </w:r>
            <w:proofErr w:type="spellStart"/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ламинацией</w:t>
            </w:r>
            <w:proofErr w:type="spellEnd"/>
            <w:r w:rsidRPr="000B321F">
              <w:rPr>
                <w:rFonts w:ascii="Times New Roman" w:hAnsi="Times New Roman" w:cs="Times New Roman"/>
                <w:sz w:val="20"/>
                <w:szCs w:val="20"/>
              </w:rPr>
              <w:t xml:space="preserve"> софт-</w:t>
            </w:r>
            <w:proofErr w:type="spellStart"/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ач</w:t>
            </w:r>
            <w:proofErr w:type="spellEnd"/>
            <w:r w:rsidRPr="000B321F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Дизайнерская бумага с эффектом софт </w:t>
            </w:r>
            <w:proofErr w:type="spellStart"/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тач</w:t>
            </w:r>
            <w:proofErr w:type="spellEnd"/>
            <w:r w:rsidRPr="000B321F">
              <w:rPr>
                <w:rFonts w:ascii="Times New Roman" w:hAnsi="Times New Roman" w:cs="Times New Roman"/>
                <w:sz w:val="20"/>
                <w:szCs w:val="20"/>
              </w:rPr>
              <w:t xml:space="preserve"> не ламинируется </w:t>
            </w:r>
          </w:p>
        </w:tc>
        <w:tc>
          <w:tcPr>
            <w:tcW w:w="2126" w:type="dxa"/>
          </w:tcPr>
          <w:p w14:paraId="199B4698" w14:textId="54207FB9" w:rsidR="00DF524C" w:rsidRPr="000B321F" w:rsidRDefault="00DF524C" w:rsidP="00BA1FC2">
            <w:pPr>
              <w:spacing w:before="120" w:after="120"/>
              <w:rPr>
                <w:rFonts w:ascii="Times New Roman" w:hAnsi="Times New Roman" w:cs="Times New Roman"/>
              </w:rPr>
            </w:pP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спользование картона с софт-</w:t>
            </w:r>
            <w:proofErr w:type="spellStart"/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тач</w:t>
            </w:r>
            <w:proofErr w:type="spellEnd"/>
            <w:r w:rsidRPr="000B32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ламинацией</w:t>
            </w:r>
            <w:proofErr w:type="spellEnd"/>
            <w:r w:rsidRPr="000B321F">
              <w:rPr>
                <w:rFonts w:ascii="Times New Roman" w:hAnsi="Times New Roman" w:cs="Times New Roman"/>
                <w:sz w:val="20"/>
                <w:szCs w:val="20"/>
              </w:rPr>
              <w:t xml:space="preserve"> допустимо в рамках Т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t>ехнического задания.</w:t>
            </w:r>
            <w:r w:rsidRPr="000B321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14:paraId="599B8461" w14:textId="3E3268C3" w:rsidR="00A7566E" w:rsidRDefault="00A7566E">
      <w:pPr>
        <w:pStyle w:val="a4"/>
        <w:rPr>
          <w:i/>
        </w:rPr>
      </w:pPr>
      <w:bookmarkStart w:id="0" w:name="_GoBack"/>
      <w:bookmarkEnd w:id="0"/>
    </w:p>
    <w:p w14:paraId="2EE9CD6B" w14:textId="5A7A4DC6" w:rsidR="00A7566E" w:rsidRDefault="00A7566E">
      <w:pPr>
        <w:pStyle w:val="a4"/>
        <w:rPr>
          <w:i/>
        </w:rPr>
      </w:pPr>
    </w:p>
    <w:p w14:paraId="113CFD1D" w14:textId="77777777" w:rsidR="00A7566E" w:rsidRPr="00672742" w:rsidRDefault="00A7566E" w:rsidP="00A7566E">
      <w:pPr>
        <w:pStyle w:val="a4"/>
        <w:rPr>
          <w:i/>
          <w:sz w:val="20"/>
          <w:szCs w:val="20"/>
        </w:rPr>
      </w:pPr>
      <w:r w:rsidRPr="00672742">
        <w:rPr>
          <w:i/>
          <w:sz w:val="20"/>
          <w:szCs w:val="20"/>
        </w:rPr>
        <w:t>Исп. Черникова Н.В.</w:t>
      </w:r>
    </w:p>
    <w:p w14:paraId="6BC6F070" w14:textId="77777777" w:rsidR="00A7566E" w:rsidRPr="00672742" w:rsidRDefault="00A7566E" w:rsidP="00A7566E">
      <w:pPr>
        <w:pStyle w:val="a4"/>
        <w:rPr>
          <w:i/>
          <w:sz w:val="20"/>
          <w:szCs w:val="20"/>
        </w:rPr>
      </w:pPr>
      <w:r w:rsidRPr="00672742">
        <w:rPr>
          <w:i/>
          <w:sz w:val="20"/>
          <w:szCs w:val="20"/>
        </w:rPr>
        <w:t>(812)320-45-86</w:t>
      </w:r>
    </w:p>
    <w:p w14:paraId="21067ED9" w14:textId="77777777" w:rsidR="00A7566E" w:rsidRPr="00333BE7" w:rsidRDefault="00A7566E">
      <w:pPr>
        <w:pStyle w:val="a4"/>
        <w:rPr>
          <w:i/>
        </w:rPr>
      </w:pPr>
    </w:p>
    <w:sectPr w:rsidR="00A7566E" w:rsidRPr="00333BE7" w:rsidSect="00B10DBE">
      <w:pgSz w:w="11906" w:h="16838"/>
      <w:pgMar w:top="567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3C95"/>
    <w:multiLevelType w:val="multilevel"/>
    <w:tmpl w:val="1D966F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CE84F56"/>
    <w:multiLevelType w:val="hybridMultilevel"/>
    <w:tmpl w:val="D4A0B572"/>
    <w:lvl w:ilvl="0" w:tplc="1862DFFA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5366A08"/>
    <w:multiLevelType w:val="hybridMultilevel"/>
    <w:tmpl w:val="1C761D86"/>
    <w:lvl w:ilvl="0" w:tplc="E08E6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7225D6"/>
    <w:multiLevelType w:val="multilevel"/>
    <w:tmpl w:val="2F7ADB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227D53"/>
    <w:multiLevelType w:val="multilevel"/>
    <w:tmpl w:val="13A05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126AC3"/>
    <w:multiLevelType w:val="hybridMultilevel"/>
    <w:tmpl w:val="783C0350"/>
    <w:lvl w:ilvl="0" w:tplc="7C0A2BA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59C7AAC"/>
    <w:multiLevelType w:val="hybridMultilevel"/>
    <w:tmpl w:val="74D81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B67FB8"/>
    <w:multiLevelType w:val="hybridMultilevel"/>
    <w:tmpl w:val="13BC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5A30AF"/>
    <w:multiLevelType w:val="hybridMultilevel"/>
    <w:tmpl w:val="AFD86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C7E8B"/>
    <w:multiLevelType w:val="hybridMultilevel"/>
    <w:tmpl w:val="CF84B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10"/>
  </w:num>
  <w:num w:numId="9">
    <w:abstractNumId w:val="9"/>
  </w:num>
  <w:num w:numId="10">
    <w:abstractNumId w:val="1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CCB"/>
    <w:rsid w:val="00003792"/>
    <w:rsid w:val="00003B59"/>
    <w:rsid w:val="00005E2C"/>
    <w:rsid w:val="000141D7"/>
    <w:rsid w:val="000146BA"/>
    <w:rsid w:val="00033787"/>
    <w:rsid w:val="00035026"/>
    <w:rsid w:val="00050FF2"/>
    <w:rsid w:val="00052C03"/>
    <w:rsid w:val="000535B1"/>
    <w:rsid w:val="00054B25"/>
    <w:rsid w:val="00056B7D"/>
    <w:rsid w:val="000A139B"/>
    <w:rsid w:val="000A2598"/>
    <w:rsid w:val="000B321F"/>
    <w:rsid w:val="000B6470"/>
    <w:rsid w:val="000F6D87"/>
    <w:rsid w:val="0010634E"/>
    <w:rsid w:val="0011289C"/>
    <w:rsid w:val="0011741F"/>
    <w:rsid w:val="00126654"/>
    <w:rsid w:val="001361A7"/>
    <w:rsid w:val="001374E1"/>
    <w:rsid w:val="001460A5"/>
    <w:rsid w:val="0015728E"/>
    <w:rsid w:val="00165C99"/>
    <w:rsid w:val="001818D2"/>
    <w:rsid w:val="00182384"/>
    <w:rsid w:val="0018655B"/>
    <w:rsid w:val="00190844"/>
    <w:rsid w:val="00196B44"/>
    <w:rsid w:val="001B39F4"/>
    <w:rsid w:val="001B739B"/>
    <w:rsid w:val="001E5BA0"/>
    <w:rsid w:val="001F01FA"/>
    <w:rsid w:val="001F2975"/>
    <w:rsid w:val="001F5A8D"/>
    <w:rsid w:val="002053B4"/>
    <w:rsid w:val="00217B16"/>
    <w:rsid w:val="00230F58"/>
    <w:rsid w:val="00245CB2"/>
    <w:rsid w:val="00246E0E"/>
    <w:rsid w:val="00255F30"/>
    <w:rsid w:val="00264F9C"/>
    <w:rsid w:val="00267F87"/>
    <w:rsid w:val="0028617D"/>
    <w:rsid w:val="002923FE"/>
    <w:rsid w:val="00294A51"/>
    <w:rsid w:val="002A30D1"/>
    <w:rsid w:val="002A356E"/>
    <w:rsid w:val="002C414C"/>
    <w:rsid w:val="002D6D59"/>
    <w:rsid w:val="002D7714"/>
    <w:rsid w:val="002E2042"/>
    <w:rsid w:val="002F61DD"/>
    <w:rsid w:val="002F787D"/>
    <w:rsid w:val="00307A55"/>
    <w:rsid w:val="003168F5"/>
    <w:rsid w:val="00316B48"/>
    <w:rsid w:val="00325761"/>
    <w:rsid w:val="0033106C"/>
    <w:rsid w:val="00333BE7"/>
    <w:rsid w:val="00364E83"/>
    <w:rsid w:val="00393BAB"/>
    <w:rsid w:val="003A1810"/>
    <w:rsid w:val="003C2221"/>
    <w:rsid w:val="003C48D0"/>
    <w:rsid w:val="003E123D"/>
    <w:rsid w:val="00400A64"/>
    <w:rsid w:val="00404301"/>
    <w:rsid w:val="0041302E"/>
    <w:rsid w:val="00426CE6"/>
    <w:rsid w:val="0044069F"/>
    <w:rsid w:val="004414A9"/>
    <w:rsid w:val="00456795"/>
    <w:rsid w:val="004712E6"/>
    <w:rsid w:val="0048346F"/>
    <w:rsid w:val="004A005A"/>
    <w:rsid w:val="004A0DA8"/>
    <w:rsid w:val="004C1DD2"/>
    <w:rsid w:val="004E5579"/>
    <w:rsid w:val="004E6B61"/>
    <w:rsid w:val="004E75FD"/>
    <w:rsid w:val="004F1E64"/>
    <w:rsid w:val="004F372A"/>
    <w:rsid w:val="0051199F"/>
    <w:rsid w:val="005150D2"/>
    <w:rsid w:val="00524AD4"/>
    <w:rsid w:val="00533395"/>
    <w:rsid w:val="005464A9"/>
    <w:rsid w:val="005555AF"/>
    <w:rsid w:val="005572B4"/>
    <w:rsid w:val="0057071A"/>
    <w:rsid w:val="005716B8"/>
    <w:rsid w:val="00574969"/>
    <w:rsid w:val="00590707"/>
    <w:rsid w:val="0059787D"/>
    <w:rsid w:val="005C54F4"/>
    <w:rsid w:val="005F14BC"/>
    <w:rsid w:val="005F498E"/>
    <w:rsid w:val="00611764"/>
    <w:rsid w:val="0065660D"/>
    <w:rsid w:val="006614F5"/>
    <w:rsid w:val="00663050"/>
    <w:rsid w:val="00671816"/>
    <w:rsid w:val="0068488C"/>
    <w:rsid w:val="006A13C8"/>
    <w:rsid w:val="006A4202"/>
    <w:rsid w:val="006A56CB"/>
    <w:rsid w:val="006D23FF"/>
    <w:rsid w:val="006D36A4"/>
    <w:rsid w:val="006D4439"/>
    <w:rsid w:val="006E7F17"/>
    <w:rsid w:val="006F353D"/>
    <w:rsid w:val="006F36F9"/>
    <w:rsid w:val="0070047E"/>
    <w:rsid w:val="007006ED"/>
    <w:rsid w:val="00713C30"/>
    <w:rsid w:val="00713E12"/>
    <w:rsid w:val="00727094"/>
    <w:rsid w:val="0073338F"/>
    <w:rsid w:val="00740FA3"/>
    <w:rsid w:val="00746B46"/>
    <w:rsid w:val="00750F31"/>
    <w:rsid w:val="00753602"/>
    <w:rsid w:val="00754792"/>
    <w:rsid w:val="00774EE3"/>
    <w:rsid w:val="00792EFD"/>
    <w:rsid w:val="0079307E"/>
    <w:rsid w:val="007A27A0"/>
    <w:rsid w:val="007B1883"/>
    <w:rsid w:val="007D3605"/>
    <w:rsid w:val="007D3616"/>
    <w:rsid w:val="007D42E5"/>
    <w:rsid w:val="007E01C4"/>
    <w:rsid w:val="007E73B6"/>
    <w:rsid w:val="007F200B"/>
    <w:rsid w:val="007F276A"/>
    <w:rsid w:val="00812727"/>
    <w:rsid w:val="00820145"/>
    <w:rsid w:val="00824B4A"/>
    <w:rsid w:val="0082646A"/>
    <w:rsid w:val="008266D1"/>
    <w:rsid w:val="00832C65"/>
    <w:rsid w:val="00832E32"/>
    <w:rsid w:val="0085356F"/>
    <w:rsid w:val="00857394"/>
    <w:rsid w:val="0086202D"/>
    <w:rsid w:val="00863E84"/>
    <w:rsid w:val="008702A9"/>
    <w:rsid w:val="00874E72"/>
    <w:rsid w:val="00884EA6"/>
    <w:rsid w:val="008878E5"/>
    <w:rsid w:val="00887990"/>
    <w:rsid w:val="00890D4D"/>
    <w:rsid w:val="0089270B"/>
    <w:rsid w:val="0089431F"/>
    <w:rsid w:val="008A13A3"/>
    <w:rsid w:val="008B5954"/>
    <w:rsid w:val="008D1415"/>
    <w:rsid w:val="008F2C38"/>
    <w:rsid w:val="008F2E3F"/>
    <w:rsid w:val="008F6A7F"/>
    <w:rsid w:val="009012D0"/>
    <w:rsid w:val="00903E7F"/>
    <w:rsid w:val="00915D8F"/>
    <w:rsid w:val="00916AC8"/>
    <w:rsid w:val="00924CCC"/>
    <w:rsid w:val="00932C02"/>
    <w:rsid w:val="00935681"/>
    <w:rsid w:val="00935FA0"/>
    <w:rsid w:val="00954611"/>
    <w:rsid w:val="00954CFD"/>
    <w:rsid w:val="009614BA"/>
    <w:rsid w:val="00961B81"/>
    <w:rsid w:val="00970B8D"/>
    <w:rsid w:val="00973FF7"/>
    <w:rsid w:val="00980DE9"/>
    <w:rsid w:val="00987F25"/>
    <w:rsid w:val="009C557B"/>
    <w:rsid w:val="009D29B9"/>
    <w:rsid w:val="009D3EE5"/>
    <w:rsid w:val="009D6C28"/>
    <w:rsid w:val="009F466F"/>
    <w:rsid w:val="009F5589"/>
    <w:rsid w:val="00A0021F"/>
    <w:rsid w:val="00A011E0"/>
    <w:rsid w:val="00A149FA"/>
    <w:rsid w:val="00A43442"/>
    <w:rsid w:val="00A4565C"/>
    <w:rsid w:val="00A556E8"/>
    <w:rsid w:val="00A55B13"/>
    <w:rsid w:val="00A60F58"/>
    <w:rsid w:val="00A7566E"/>
    <w:rsid w:val="00A76243"/>
    <w:rsid w:val="00A76EDD"/>
    <w:rsid w:val="00AA5915"/>
    <w:rsid w:val="00AB1035"/>
    <w:rsid w:val="00AB5979"/>
    <w:rsid w:val="00AC0203"/>
    <w:rsid w:val="00AD7CBF"/>
    <w:rsid w:val="00AE16D2"/>
    <w:rsid w:val="00AE299F"/>
    <w:rsid w:val="00AE5280"/>
    <w:rsid w:val="00B054E4"/>
    <w:rsid w:val="00B06476"/>
    <w:rsid w:val="00B0667C"/>
    <w:rsid w:val="00B10DBE"/>
    <w:rsid w:val="00B12385"/>
    <w:rsid w:val="00B20CD8"/>
    <w:rsid w:val="00B25B6E"/>
    <w:rsid w:val="00B26D1F"/>
    <w:rsid w:val="00B328E5"/>
    <w:rsid w:val="00B3680B"/>
    <w:rsid w:val="00B464E7"/>
    <w:rsid w:val="00B55BC0"/>
    <w:rsid w:val="00B6536C"/>
    <w:rsid w:val="00B65D27"/>
    <w:rsid w:val="00B67D7B"/>
    <w:rsid w:val="00B719E5"/>
    <w:rsid w:val="00B71FFC"/>
    <w:rsid w:val="00B76F25"/>
    <w:rsid w:val="00B90E59"/>
    <w:rsid w:val="00B91A15"/>
    <w:rsid w:val="00BA1FC2"/>
    <w:rsid w:val="00BA5517"/>
    <w:rsid w:val="00BA73CA"/>
    <w:rsid w:val="00BA7CCB"/>
    <w:rsid w:val="00BB42DF"/>
    <w:rsid w:val="00BB7FD6"/>
    <w:rsid w:val="00BC21EB"/>
    <w:rsid w:val="00BC6094"/>
    <w:rsid w:val="00BD1EEF"/>
    <w:rsid w:val="00BD77A4"/>
    <w:rsid w:val="00BE621F"/>
    <w:rsid w:val="00BE626E"/>
    <w:rsid w:val="00C10A35"/>
    <w:rsid w:val="00C10FBC"/>
    <w:rsid w:val="00C11553"/>
    <w:rsid w:val="00C33F76"/>
    <w:rsid w:val="00C3403C"/>
    <w:rsid w:val="00C45C24"/>
    <w:rsid w:val="00C57625"/>
    <w:rsid w:val="00C733E5"/>
    <w:rsid w:val="00C823F5"/>
    <w:rsid w:val="00C835F7"/>
    <w:rsid w:val="00C92402"/>
    <w:rsid w:val="00C93D50"/>
    <w:rsid w:val="00CA1BCF"/>
    <w:rsid w:val="00CA224F"/>
    <w:rsid w:val="00CB3AFD"/>
    <w:rsid w:val="00CC16F2"/>
    <w:rsid w:val="00CD31FC"/>
    <w:rsid w:val="00CD7586"/>
    <w:rsid w:val="00CF5213"/>
    <w:rsid w:val="00CF575B"/>
    <w:rsid w:val="00D03EC7"/>
    <w:rsid w:val="00D05E7F"/>
    <w:rsid w:val="00D27600"/>
    <w:rsid w:val="00D348C8"/>
    <w:rsid w:val="00D353E9"/>
    <w:rsid w:val="00D45C7F"/>
    <w:rsid w:val="00D53441"/>
    <w:rsid w:val="00D65352"/>
    <w:rsid w:val="00D74631"/>
    <w:rsid w:val="00D74EFE"/>
    <w:rsid w:val="00D8615D"/>
    <w:rsid w:val="00D91D0E"/>
    <w:rsid w:val="00D975C3"/>
    <w:rsid w:val="00DA110E"/>
    <w:rsid w:val="00DA2E9C"/>
    <w:rsid w:val="00DA677D"/>
    <w:rsid w:val="00DB1CE4"/>
    <w:rsid w:val="00DD34FA"/>
    <w:rsid w:val="00DE732D"/>
    <w:rsid w:val="00DF0A7F"/>
    <w:rsid w:val="00DF2F9D"/>
    <w:rsid w:val="00DF524C"/>
    <w:rsid w:val="00E01207"/>
    <w:rsid w:val="00E17FB7"/>
    <w:rsid w:val="00E33F24"/>
    <w:rsid w:val="00E41C07"/>
    <w:rsid w:val="00E450AF"/>
    <w:rsid w:val="00E515C4"/>
    <w:rsid w:val="00E53426"/>
    <w:rsid w:val="00E64433"/>
    <w:rsid w:val="00E6774B"/>
    <w:rsid w:val="00E67E43"/>
    <w:rsid w:val="00E8044F"/>
    <w:rsid w:val="00E822C6"/>
    <w:rsid w:val="00E85A89"/>
    <w:rsid w:val="00EA66AA"/>
    <w:rsid w:val="00EB384B"/>
    <w:rsid w:val="00ED11D0"/>
    <w:rsid w:val="00EE4E13"/>
    <w:rsid w:val="00EF5E46"/>
    <w:rsid w:val="00EF7BF3"/>
    <w:rsid w:val="00F2552F"/>
    <w:rsid w:val="00F270FC"/>
    <w:rsid w:val="00F55EAF"/>
    <w:rsid w:val="00F57617"/>
    <w:rsid w:val="00F90B15"/>
    <w:rsid w:val="00F949E2"/>
    <w:rsid w:val="00F956B6"/>
    <w:rsid w:val="00FB7BB3"/>
    <w:rsid w:val="00FC189E"/>
    <w:rsid w:val="00FC434D"/>
    <w:rsid w:val="00FD1B77"/>
    <w:rsid w:val="00FE3AFE"/>
    <w:rsid w:val="00FE543B"/>
    <w:rsid w:val="00FE6C59"/>
    <w:rsid w:val="00FF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6DC1E"/>
  <w15:docId w15:val="{29711344-A095-44D9-9147-1C409350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unhideWhenUsed/>
    <w:qFormat/>
    <w:rsid w:val="003E123D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90D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93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F3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F353D"/>
    <w:rPr>
      <w:rFonts w:ascii="Tahoma" w:hAnsi="Tahoma" w:cs="Tahoma"/>
      <w:sz w:val="16"/>
      <w:szCs w:val="16"/>
    </w:rPr>
  </w:style>
  <w:style w:type="paragraph" w:styleId="a7">
    <w:name w:val="Plain Text"/>
    <w:basedOn w:val="a0"/>
    <w:link w:val="a8"/>
    <w:uiPriority w:val="99"/>
    <w:unhideWhenUsed/>
    <w:rsid w:val="00D975C3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8">
    <w:name w:val="Текст Знак"/>
    <w:basedOn w:val="a1"/>
    <w:link w:val="a7"/>
    <w:uiPriority w:val="99"/>
    <w:rsid w:val="00D975C3"/>
    <w:rPr>
      <w:rFonts w:ascii="Calibri" w:hAnsi="Calibri" w:cs="Consolas"/>
      <w:szCs w:val="21"/>
    </w:rPr>
  </w:style>
  <w:style w:type="character" w:customStyle="1" w:styleId="20">
    <w:name w:val="Заголовок 2 Знак"/>
    <w:basedOn w:val="a1"/>
    <w:link w:val="2"/>
    <w:uiPriority w:val="9"/>
    <w:rsid w:val="003E123D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a9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a"/>
    <w:uiPriority w:val="34"/>
    <w:qFormat/>
    <w:rsid w:val="00B76F2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9"/>
    <w:uiPriority w:val="34"/>
    <w:qFormat/>
    <w:rsid w:val="00B76F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1B39F4"/>
    <w:rPr>
      <w:color w:val="0000FF" w:themeColor="hyperlink"/>
      <w:u w:val="single"/>
    </w:rPr>
  </w:style>
  <w:style w:type="paragraph" w:styleId="ac">
    <w:name w:val="Normal (Web)"/>
    <w:basedOn w:val="a0"/>
    <w:uiPriority w:val="99"/>
    <w:unhideWhenUsed/>
    <w:rsid w:val="00AB1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AB1035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2"/>
    <w:uiPriority w:val="59"/>
    <w:rsid w:val="00F25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890D4D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525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7359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</w:divsChild>
        </w:div>
        <w:div w:id="13736476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6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9202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21439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15091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6106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6367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</w:divsChild>
        </w:div>
      </w:divsChild>
    </w:div>
    <w:div w:id="4256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ktorg.ru/intera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E5651-860D-4F65-9EAE-4EB933855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Черникова Наталья Владиславовна</dc:creator>
  <cp:lastModifiedBy>Черникова Наталья Владиславовна</cp:lastModifiedBy>
  <cp:revision>16</cp:revision>
  <cp:lastPrinted>2024-02-28T11:14:00Z</cp:lastPrinted>
  <dcterms:created xsi:type="dcterms:W3CDTF">2024-02-28T14:24:00Z</dcterms:created>
  <dcterms:modified xsi:type="dcterms:W3CDTF">2024-09-27T10:23:00Z</dcterms:modified>
</cp:coreProperties>
</file>